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01595" w:rsidTr="00D81C4E">
        <w:tc>
          <w:tcPr>
            <w:tcW w:w="10065" w:type="dxa"/>
          </w:tcPr>
          <w:p w:rsidR="00201595" w:rsidRDefault="00201595" w:rsidP="00D81C4E">
            <w:pPr>
              <w:jc w:val="center"/>
              <w:rPr>
                <w:b/>
                <w:sz w:val="28"/>
              </w:rPr>
            </w:pPr>
          </w:p>
          <w:p w:rsidR="00201595" w:rsidRPr="00425F84" w:rsidRDefault="00201595" w:rsidP="00D81C4E">
            <w:pPr>
              <w:jc w:val="center"/>
              <w:rPr>
                <w:b/>
                <w:sz w:val="28"/>
              </w:rPr>
            </w:pPr>
            <w:r w:rsidRPr="00425F84">
              <w:rPr>
                <w:b/>
                <w:sz w:val="28"/>
              </w:rPr>
              <w:t>Российская Федерация</w:t>
            </w:r>
          </w:p>
          <w:p w:rsidR="00201595" w:rsidRPr="00425F84" w:rsidRDefault="00201595" w:rsidP="00D81C4E">
            <w:pPr>
              <w:jc w:val="center"/>
              <w:rPr>
                <w:b/>
                <w:sz w:val="28"/>
                <w:szCs w:val="20"/>
              </w:rPr>
            </w:pPr>
            <w:r w:rsidRPr="00425F84">
              <w:rPr>
                <w:b/>
                <w:sz w:val="28"/>
                <w:szCs w:val="20"/>
              </w:rPr>
              <w:t>Ханты-Мансийский автономный округ - Югра</w:t>
            </w:r>
          </w:p>
          <w:p w:rsidR="00201595" w:rsidRPr="00425F84" w:rsidRDefault="00201595" w:rsidP="00D81C4E">
            <w:pPr>
              <w:jc w:val="center"/>
              <w:rPr>
                <w:b/>
                <w:sz w:val="10"/>
                <w:szCs w:val="28"/>
              </w:rPr>
            </w:pPr>
          </w:p>
          <w:p w:rsidR="00201595" w:rsidRPr="00425F84" w:rsidRDefault="00201595" w:rsidP="00D81C4E">
            <w:pPr>
              <w:jc w:val="center"/>
              <w:rPr>
                <w:rFonts w:eastAsia="Calibri"/>
                <w:color w:val="000000"/>
                <w:sz w:val="28"/>
                <w:szCs w:val="32"/>
              </w:rPr>
            </w:pPr>
            <w:r w:rsidRPr="00425F84">
              <w:rPr>
                <w:rFonts w:eastAsia="Calibri"/>
                <w:color w:val="000000"/>
                <w:sz w:val="28"/>
                <w:szCs w:val="32"/>
              </w:rPr>
              <w:t>Ханты-Мансийский район</w:t>
            </w:r>
          </w:p>
          <w:p w:rsidR="00201595" w:rsidRPr="00B43301" w:rsidRDefault="00201595" w:rsidP="00D81C4E">
            <w:pPr>
              <w:jc w:val="center"/>
              <w:rPr>
                <w:rFonts w:eastAsia="Calibri"/>
                <w:color w:val="000000"/>
                <w:szCs w:val="32"/>
              </w:rPr>
            </w:pPr>
          </w:p>
          <w:p w:rsidR="00201595" w:rsidRPr="00B43301" w:rsidRDefault="00201595" w:rsidP="00D81C4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43301">
              <w:rPr>
                <w:rFonts w:eastAsia="Calibri"/>
                <w:b/>
                <w:color w:val="000000"/>
                <w:sz w:val="28"/>
                <w:szCs w:val="28"/>
              </w:rPr>
              <w:t>УЧАСТКОВАЯ ИЗБИРАТЕЛЬНАЯ</w:t>
            </w:r>
            <w:r w:rsidRPr="00B43301">
              <w:rPr>
                <w:rFonts w:eastAsia="Calibri"/>
                <w:b/>
                <w:bCs/>
                <w:sz w:val="28"/>
                <w:szCs w:val="28"/>
              </w:rPr>
              <w:t xml:space="preserve"> КОМИССИЯ</w:t>
            </w:r>
          </w:p>
          <w:p w:rsidR="00201595" w:rsidRPr="00B43301" w:rsidRDefault="00201595" w:rsidP="00D81C4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43301">
              <w:rPr>
                <w:rFonts w:eastAsia="Calibri"/>
                <w:b/>
                <w:bCs/>
                <w:sz w:val="28"/>
                <w:szCs w:val="28"/>
              </w:rPr>
              <w:t>ИЗБИРАТЕЛЬНОГО УЧАСТКА № 700</w:t>
            </w:r>
          </w:p>
          <w:p w:rsidR="00201595" w:rsidRDefault="00201595" w:rsidP="00D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spacing w:val="40"/>
                <w:sz w:val="28"/>
                <w:szCs w:val="28"/>
              </w:rPr>
            </w:pPr>
          </w:p>
          <w:p w:rsidR="00201595" w:rsidRDefault="00201595" w:rsidP="00D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spacing w:val="40"/>
                <w:sz w:val="28"/>
                <w:szCs w:val="28"/>
              </w:rPr>
            </w:pPr>
          </w:p>
          <w:p w:rsidR="00201595" w:rsidRPr="00B43301" w:rsidRDefault="00201595" w:rsidP="00D81C4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pacing w:val="40"/>
                <w:sz w:val="28"/>
                <w:szCs w:val="28"/>
              </w:rPr>
            </w:pPr>
            <w:r w:rsidRPr="00B43301">
              <w:rPr>
                <w:b/>
                <w:bCs/>
                <w:caps/>
                <w:spacing w:val="40"/>
                <w:sz w:val="28"/>
                <w:szCs w:val="28"/>
              </w:rPr>
              <w:t>Решение</w:t>
            </w:r>
          </w:p>
          <w:p w:rsidR="00201595" w:rsidRPr="00B43301" w:rsidRDefault="00201595" w:rsidP="00D81C4E">
            <w:pPr>
              <w:autoSpaceDE w:val="0"/>
              <w:autoSpaceDN w:val="0"/>
              <w:adjustRightInd w:val="0"/>
              <w:jc w:val="center"/>
              <w:rPr>
                <w:b/>
                <w:bCs/>
                <w:w w:val="114"/>
                <w:sz w:val="28"/>
                <w:szCs w:val="28"/>
              </w:rPr>
            </w:pPr>
          </w:p>
          <w:tbl>
            <w:tblPr>
              <w:tblW w:w="9854" w:type="dxa"/>
              <w:tblInd w:w="72" w:type="dxa"/>
              <w:tblLayout w:type="fixed"/>
              <w:tblLook w:val="0000" w:firstRow="0" w:lastRow="0" w:firstColumn="0" w:lastColumn="0" w:noHBand="0" w:noVBand="0"/>
            </w:tblPr>
            <w:tblGrid>
              <w:gridCol w:w="3284"/>
              <w:gridCol w:w="3285"/>
              <w:gridCol w:w="3285"/>
            </w:tblGrid>
            <w:tr w:rsidR="00201595" w:rsidRPr="00B43301" w:rsidTr="00D81C4E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595" w:rsidRPr="00B43301" w:rsidRDefault="00201595" w:rsidP="00D81C4E">
                  <w:pPr>
                    <w:autoSpaceDE w:val="0"/>
                    <w:autoSpaceDN w:val="0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26.07.2022</w:t>
                  </w:r>
                  <w:r w:rsidRPr="00B43301">
                    <w:rPr>
                      <w:sz w:val="28"/>
                      <w:szCs w:val="28"/>
                      <w:u w:val="single"/>
                    </w:rPr>
                    <w:t xml:space="preserve"> г.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595" w:rsidRPr="00B43301" w:rsidRDefault="00201595" w:rsidP="00D81C4E">
                  <w:pPr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595" w:rsidRPr="00B43301" w:rsidRDefault="00201595" w:rsidP="00D81C4E">
                  <w:pPr>
                    <w:autoSpaceDE w:val="0"/>
                    <w:autoSpaceDN w:val="0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2C06E1">
                    <w:rPr>
                      <w:sz w:val="28"/>
                      <w:szCs w:val="28"/>
                    </w:rPr>
                    <w:t xml:space="preserve">     </w:t>
                  </w:r>
                  <w:r w:rsidRPr="00B43301">
                    <w:rPr>
                      <w:sz w:val="28"/>
                      <w:szCs w:val="28"/>
                      <w:u w:val="single"/>
                    </w:rPr>
                    <w:t xml:space="preserve">№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5</w:t>
                  </w:r>
                </w:p>
              </w:tc>
            </w:tr>
          </w:tbl>
          <w:p w:rsidR="00201595" w:rsidRPr="00B43301" w:rsidRDefault="00201595" w:rsidP="00D81C4E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B43301">
              <w:rPr>
                <w:i/>
                <w:iCs/>
                <w:sz w:val="28"/>
                <w:szCs w:val="28"/>
              </w:rPr>
              <w:t xml:space="preserve">                   </w:t>
            </w:r>
            <w:r w:rsidRPr="00B43301">
              <w:rPr>
                <w:i/>
                <w:iCs/>
                <w:szCs w:val="28"/>
              </w:rPr>
              <w:t>дата</w:t>
            </w:r>
          </w:p>
          <w:p w:rsidR="00201595" w:rsidRDefault="00201595" w:rsidP="00D81C4E">
            <w:pPr>
              <w:pStyle w:val="a3"/>
              <w:tabs>
                <w:tab w:val="left" w:pos="3330"/>
              </w:tabs>
              <w:jc w:val="left"/>
              <w:rPr>
                <w:b/>
                <w:bCs/>
              </w:rPr>
            </w:pPr>
          </w:p>
          <w:p w:rsidR="00201595" w:rsidRDefault="00201595" w:rsidP="00D81C4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О приостановлении полномочий члена </w:t>
            </w:r>
          </w:p>
          <w:p w:rsidR="00201595" w:rsidRPr="00200818" w:rsidRDefault="00201595" w:rsidP="00D81C4E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участковой избирательной комиссии № 700 с правом решающего </w:t>
            </w:r>
            <w:r w:rsidRPr="00F56DD9">
              <w:rPr>
                <w:b/>
                <w:bCs/>
              </w:rPr>
              <w:t>голоса</w:t>
            </w:r>
            <w:r w:rsidRPr="00F56DD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Еленчук</w:t>
            </w:r>
            <w:proofErr w:type="spellEnd"/>
            <w:r>
              <w:rPr>
                <w:b/>
              </w:rPr>
              <w:t xml:space="preserve"> Марины </w:t>
            </w:r>
            <w:proofErr w:type="spellStart"/>
            <w:r>
              <w:rPr>
                <w:b/>
              </w:rPr>
              <w:t>Валерияновны</w:t>
            </w:r>
            <w:proofErr w:type="spellEnd"/>
          </w:p>
          <w:p w:rsidR="00201595" w:rsidRDefault="00201595" w:rsidP="00D81C4E">
            <w:pPr>
              <w:pStyle w:val="a3"/>
              <w:spacing w:line="240" w:lineRule="exact"/>
              <w:jc w:val="center"/>
              <w:rPr>
                <w:b/>
                <w:bCs/>
                <w:szCs w:val="28"/>
              </w:rPr>
            </w:pPr>
            <w:r>
              <w:t xml:space="preserve">                                           </w:t>
            </w:r>
            <w:r>
              <w:rPr>
                <w:b/>
                <w:bCs/>
                <w:sz w:val="24"/>
              </w:rPr>
              <w:t xml:space="preserve">                                              </w:t>
            </w:r>
          </w:p>
        </w:tc>
      </w:tr>
    </w:tbl>
    <w:p w:rsidR="00201595" w:rsidRDefault="00201595" w:rsidP="002015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3D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подпунктом «л» пункта 1 и пунктом 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разделом 13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 февраля 2010 года №192/1337-5, </w:t>
      </w:r>
      <w:r w:rsidRPr="00C863DB">
        <w:rPr>
          <w:rFonts w:ascii="Times New Roman" w:hAnsi="Times New Roman" w:cs="Times New Roman"/>
          <w:sz w:val="28"/>
          <w:szCs w:val="28"/>
        </w:rPr>
        <w:t xml:space="preserve">на основании  заявления </w:t>
      </w:r>
      <w:proofErr w:type="spellStart"/>
      <w:r w:rsidRPr="00C863DB">
        <w:rPr>
          <w:rFonts w:ascii="Times New Roman" w:hAnsi="Times New Roman" w:cs="Times New Roman"/>
          <w:sz w:val="28"/>
          <w:szCs w:val="28"/>
        </w:rPr>
        <w:t>Еленчук</w:t>
      </w:r>
      <w:proofErr w:type="spellEnd"/>
      <w:r w:rsidRPr="00C863DB">
        <w:rPr>
          <w:rFonts w:ascii="Times New Roman" w:hAnsi="Times New Roman" w:cs="Times New Roman"/>
          <w:sz w:val="28"/>
          <w:szCs w:val="28"/>
        </w:rPr>
        <w:t xml:space="preserve"> Марины </w:t>
      </w:r>
      <w:proofErr w:type="spellStart"/>
      <w:r w:rsidRPr="00C863DB">
        <w:rPr>
          <w:rFonts w:ascii="Times New Roman" w:hAnsi="Times New Roman" w:cs="Times New Roman"/>
          <w:sz w:val="28"/>
          <w:szCs w:val="28"/>
        </w:rPr>
        <w:t>Валерияновны</w:t>
      </w:r>
      <w:proofErr w:type="spellEnd"/>
      <w:r w:rsidRPr="00C863DB">
        <w:rPr>
          <w:rFonts w:ascii="Times New Roman" w:hAnsi="Times New Roman" w:cs="Times New Roman"/>
          <w:sz w:val="28"/>
          <w:szCs w:val="28"/>
        </w:rPr>
        <w:t xml:space="preserve"> от 26.07.2022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нахождением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родственных отношениях с  кандидатом</w:t>
      </w:r>
      <w:r w:rsidRPr="002A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A06">
        <w:rPr>
          <w:rFonts w:ascii="Times New Roman" w:hAnsi="Times New Roman" w:cs="Times New Roman"/>
          <w:sz w:val="28"/>
          <w:szCs w:val="28"/>
        </w:rPr>
        <w:t>в депутаты Совета деп</w:t>
      </w:r>
      <w:r>
        <w:rPr>
          <w:rFonts w:ascii="Times New Roman" w:hAnsi="Times New Roman" w:cs="Times New Roman"/>
          <w:sz w:val="28"/>
          <w:szCs w:val="28"/>
        </w:rPr>
        <w:t>утатов сельского поселения Луговской по пяти</w:t>
      </w:r>
      <w:r w:rsidRPr="002A6A06">
        <w:rPr>
          <w:rFonts w:ascii="Times New Roman" w:hAnsi="Times New Roman" w:cs="Times New Roman"/>
          <w:sz w:val="28"/>
          <w:szCs w:val="28"/>
        </w:rPr>
        <w:t>мандатному избирательному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 Сойка П.В.</w:t>
      </w:r>
      <w:r w:rsidRPr="002A6A06">
        <w:rPr>
          <w:rFonts w:ascii="Times New Roman" w:hAnsi="Times New Roman" w:cs="Times New Roman"/>
          <w:sz w:val="28"/>
          <w:szCs w:val="28"/>
        </w:rPr>
        <w:t xml:space="preserve">, участковая избирательная комиссия № </w:t>
      </w:r>
      <w:r>
        <w:rPr>
          <w:rFonts w:ascii="Times New Roman" w:hAnsi="Times New Roman" w:cs="Times New Roman"/>
          <w:sz w:val="28"/>
          <w:szCs w:val="28"/>
        </w:rPr>
        <w:t>700</w:t>
      </w:r>
      <w:r w:rsidRPr="002A6A06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201595" w:rsidRPr="002A6A06" w:rsidRDefault="00201595" w:rsidP="002015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595" w:rsidRPr="00C863DB" w:rsidRDefault="00201595" w:rsidP="00201595">
      <w:pPr>
        <w:pStyle w:val="a3"/>
        <w:numPr>
          <w:ilvl w:val="0"/>
          <w:numId w:val="1"/>
        </w:numPr>
        <w:ind w:left="0" w:firstLine="0"/>
        <w:rPr>
          <w:szCs w:val="28"/>
        </w:rPr>
      </w:pPr>
      <w:r>
        <w:t xml:space="preserve">Приостановить полномочия заместителя председателя участковой избирательной комиссии № 700 с правом решающего голоса </w:t>
      </w:r>
      <w:proofErr w:type="spellStart"/>
      <w:r>
        <w:t>Еленчук</w:t>
      </w:r>
      <w:proofErr w:type="spellEnd"/>
      <w:r>
        <w:t xml:space="preserve"> Марины </w:t>
      </w:r>
      <w:proofErr w:type="spellStart"/>
      <w:r>
        <w:t>Валерияновны</w:t>
      </w:r>
      <w:proofErr w:type="spellEnd"/>
      <w:r>
        <w:t xml:space="preserve"> </w:t>
      </w:r>
      <w:r w:rsidRPr="00C863DB">
        <w:rPr>
          <w:szCs w:val="28"/>
        </w:rPr>
        <w:t>на срок до прекращения обстоятельств, явившихся основанием для приостановления его полномочий.</w:t>
      </w:r>
    </w:p>
    <w:p w:rsidR="00201595" w:rsidRDefault="00201595" w:rsidP="00201595">
      <w:pPr>
        <w:pStyle w:val="3"/>
        <w:spacing w:line="240" w:lineRule="auto"/>
      </w:pPr>
    </w:p>
    <w:p w:rsidR="00201595" w:rsidRDefault="00201595" w:rsidP="00201595">
      <w:pPr>
        <w:pStyle w:val="3"/>
        <w:spacing w:line="240" w:lineRule="auto"/>
      </w:pPr>
    </w:p>
    <w:p w:rsidR="00201595" w:rsidRDefault="00201595" w:rsidP="00201595">
      <w:pPr>
        <w:pStyle w:val="3"/>
        <w:spacing w:line="240" w:lineRule="auto"/>
      </w:pPr>
      <w:r w:rsidRPr="00227073">
        <w:rPr>
          <w:noProof/>
        </w:rPr>
        <w:drawing>
          <wp:anchor distT="0" distB="0" distL="114300" distR="114300" simplePos="0" relativeHeight="251659264" behindDoc="0" locked="0" layoutInCell="1" allowOverlap="1" wp14:anchorId="02E2CC9A" wp14:editId="51CFE212">
            <wp:simplePos x="0" y="0"/>
            <wp:positionH relativeFrom="column">
              <wp:posOffset>2927985</wp:posOffset>
            </wp:positionH>
            <wp:positionV relativeFrom="paragraph">
              <wp:posOffset>173355</wp:posOffset>
            </wp:positionV>
            <wp:extent cx="989965" cy="748030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5" t="45715" r="29702" b="45142"/>
                    <a:stretch/>
                  </pic:blipFill>
                  <pic:spPr bwMode="auto">
                    <a:xfrm>
                      <a:off x="0" y="0"/>
                      <a:ext cx="989965" cy="74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595" w:rsidRDefault="00201595" w:rsidP="00201595">
      <w:pPr>
        <w:pStyle w:val="3"/>
        <w:spacing w:line="240" w:lineRule="auto"/>
      </w:pPr>
    </w:p>
    <w:p w:rsidR="00201595" w:rsidRDefault="00201595" w:rsidP="00201595">
      <w:pPr>
        <w:pStyle w:val="3"/>
        <w:spacing w:line="240" w:lineRule="auto"/>
        <w:ind w:firstLine="0"/>
      </w:pPr>
      <w:r>
        <w:t>Зам. председателя участковой</w:t>
      </w:r>
    </w:p>
    <w:p w:rsidR="00201595" w:rsidRDefault="00201595" w:rsidP="00201595">
      <w:pPr>
        <w:pStyle w:val="3"/>
        <w:spacing w:line="240" w:lineRule="auto"/>
        <w:ind w:firstLine="0"/>
      </w:pPr>
      <w:r>
        <w:t>избирательной комиссии № 700</w:t>
      </w:r>
      <w:r>
        <w:tab/>
        <w:t xml:space="preserve">                                      М.В. </w:t>
      </w:r>
      <w:proofErr w:type="spellStart"/>
      <w:r>
        <w:t>Еленчук</w:t>
      </w:r>
      <w:proofErr w:type="spellEnd"/>
      <w:r>
        <w:t xml:space="preserve"> </w:t>
      </w:r>
    </w:p>
    <w:p w:rsidR="00201595" w:rsidRDefault="00201595" w:rsidP="00201595">
      <w:pPr>
        <w:jc w:val="right"/>
        <w:rPr>
          <w:rFonts w:eastAsia="Calibri"/>
          <w:color w:val="000000"/>
          <w:sz w:val="28"/>
          <w:szCs w:val="28"/>
        </w:rPr>
      </w:pPr>
    </w:p>
    <w:p w:rsidR="00201595" w:rsidRDefault="00201595" w:rsidP="00201595">
      <w:pPr>
        <w:jc w:val="right"/>
        <w:rPr>
          <w:rFonts w:eastAsia="Calibri"/>
          <w:color w:val="000000"/>
          <w:sz w:val="28"/>
          <w:szCs w:val="28"/>
        </w:rPr>
      </w:pPr>
      <w:bookmarkStart w:id="0" w:name="_GoBack"/>
      <w:bookmarkEnd w:id="0"/>
    </w:p>
    <w:p w:rsidR="00ED7E71" w:rsidRDefault="00ED7E71"/>
    <w:sectPr w:rsidR="00ED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D0F0B"/>
    <w:multiLevelType w:val="hybridMultilevel"/>
    <w:tmpl w:val="6D2A3E78"/>
    <w:lvl w:ilvl="0" w:tplc="30B61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95"/>
    <w:rsid w:val="00201595"/>
    <w:rsid w:val="00E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BFC0C-2AE3-4731-80B3-F8F3409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01595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01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201595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015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201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2022-08-24T04:33:00Z</dcterms:created>
  <dcterms:modified xsi:type="dcterms:W3CDTF">2022-08-24T04:34:00Z</dcterms:modified>
</cp:coreProperties>
</file>